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C28E8" w14:textId="77777777" w:rsidR="00EB27DC" w:rsidRDefault="00EB27DC" w:rsidP="00F906B1">
      <w:pPr>
        <w:pStyle w:val="NoSpacing"/>
        <w:jc w:val="both"/>
        <w:rPr>
          <w:rFonts w:ascii="Eurostile" w:hAnsi="Eurostile" w:cs="Times New Roman"/>
          <w:b/>
          <w:bCs/>
          <w:sz w:val="36"/>
          <w:szCs w:val="36"/>
        </w:rPr>
      </w:pPr>
    </w:p>
    <w:p w14:paraId="4B74F1A5" w14:textId="7680ECB7" w:rsidR="00EB27DC" w:rsidRPr="00F906B1" w:rsidRDefault="00EB27DC" w:rsidP="00F906B1">
      <w:pPr>
        <w:pStyle w:val="NoSpacing"/>
        <w:jc w:val="center"/>
        <w:rPr>
          <w:rFonts w:ascii="Aptos Black" w:hAnsi="Aptos Black" w:cs="Times New Roman"/>
          <w:b/>
          <w:bCs/>
          <w:sz w:val="40"/>
          <w:szCs w:val="40"/>
        </w:rPr>
      </w:pPr>
      <w:r w:rsidRPr="00F906B1">
        <w:rPr>
          <w:rFonts w:ascii="Aptos Black" w:hAnsi="Aptos Black" w:cs="Times New Roman"/>
          <w:b/>
          <w:bCs/>
          <w:sz w:val="40"/>
          <w:szCs w:val="40"/>
        </w:rPr>
        <w:t>Policing Philosophy Statement</w:t>
      </w:r>
    </w:p>
    <w:p w14:paraId="60673084" w14:textId="77777777" w:rsidR="00EB27DC" w:rsidRPr="00525F8F" w:rsidRDefault="00EB27DC" w:rsidP="00F906B1">
      <w:pPr>
        <w:pStyle w:val="NoSpacing"/>
        <w:jc w:val="both"/>
        <w:rPr>
          <w:rFonts w:ascii="Times New Roman" w:hAnsi="Times New Roman" w:cs="Times New Roman"/>
        </w:rPr>
      </w:pPr>
    </w:p>
    <w:p w14:paraId="478574B2" w14:textId="77777777" w:rsidR="00EB27DC" w:rsidRDefault="00EB27DC" w:rsidP="00F906B1">
      <w:pPr>
        <w:pStyle w:val="NoSpacing"/>
        <w:jc w:val="both"/>
        <w:rPr>
          <w:rFonts w:ascii="Times New Roman" w:hAnsi="Times New Roman" w:cs="Times New Roman"/>
        </w:rPr>
      </w:pPr>
    </w:p>
    <w:p w14:paraId="71BD0F2B" w14:textId="1FBA4212" w:rsidR="00EB27DC" w:rsidRPr="00F906B1" w:rsidRDefault="00EB27DC" w:rsidP="00F906B1">
      <w:pPr>
        <w:pStyle w:val="NoSpacing"/>
        <w:spacing w:line="360" w:lineRule="auto"/>
        <w:jc w:val="both"/>
        <w:rPr>
          <w:rFonts w:ascii="Times New Roman" w:hAnsi="Times New Roman" w:cs="Times New Roman"/>
          <w:sz w:val="24"/>
          <w:szCs w:val="24"/>
        </w:rPr>
      </w:pPr>
      <w:r w:rsidRPr="00F906B1">
        <w:rPr>
          <w:rFonts w:ascii="Times New Roman" w:hAnsi="Times New Roman" w:cs="Times New Roman"/>
          <w:sz w:val="24"/>
          <w:szCs w:val="24"/>
        </w:rPr>
        <w:t>Our philosophy is simple: the police and the community share responsibility for keeping Rusk safe. We believe the people of Rusk are not separate from the police. The authority of our officers comes from the community's consent and trust. This philosophy is based on the idea that effective law enforcement rests on a true partnership with the community we serve, founded on the belief that law enforcement exists to serve with courage, fairness, and integrity.</w:t>
      </w:r>
    </w:p>
    <w:p w14:paraId="0CFA1EE4" w14:textId="77777777" w:rsidR="00F906B1" w:rsidRPr="00F906B1" w:rsidRDefault="00F906B1" w:rsidP="00F906B1">
      <w:pPr>
        <w:pStyle w:val="NoSpacing"/>
        <w:spacing w:line="360" w:lineRule="auto"/>
        <w:jc w:val="both"/>
        <w:rPr>
          <w:rFonts w:ascii="Times New Roman" w:hAnsi="Times New Roman" w:cs="Times New Roman"/>
          <w:sz w:val="24"/>
          <w:szCs w:val="24"/>
        </w:rPr>
      </w:pPr>
    </w:p>
    <w:p w14:paraId="633EEA29" w14:textId="22D97F6C" w:rsidR="00EB27DC" w:rsidRPr="00F906B1" w:rsidRDefault="00EB27DC" w:rsidP="00F906B1">
      <w:pPr>
        <w:pStyle w:val="NoSpacing"/>
        <w:spacing w:line="360" w:lineRule="auto"/>
        <w:jc w:val="both"/>
        <w:rPr>
          <w:rFonts w:ascii="Times New Roman" w:hAnsi="Times New Roman" w:cs="Times New Roman"/>
          <w:sz w:val="24"/>
          <w:szCs w:val="24"/>
        </w:rPr>
      </w:pPr>
      <w:r w:rsidRPr="00F906B1">
        <w:rPr>
          <w:rFonts w:ascii="Times New Roman" w:hAnsi="Times New Roman" w:cs="Times New Roman"/>
          <w:sz w:val="24"/>
          <w:szCs w:val="24"/>
        </w:rPr>
        <w:t>Our officers are committed to protecting life and property, maintaining peace, and ensuring that justice is carried out with compassion and consistency, while respecting the constitutional rights and freedoms of all individuals. We do this with integrity, professionalism, compassion, courage, and respect for the rights and dignity of all individuals. Professionalism is the foundation of our service. Every member of the Rusk Police Department is expected to act with honor, humility, and respect. We hold ourselves accountable to the highest ethical standards and recognize that our conduct, both on and off duty, reflects on the department and the City of Rusk.</w:t>
      </w:r>
    </w:p>
    <w:p w14:paraId="7FAA1569" w14:textId="77777777" w:rsidR="00EB27DC" w:rsidRPr="00F906B1" w:rsidRDefault="00EB27DC" w:rsidP="00F906B1">
      <w:pPr>
        <w:pStyle w:val="NoSpacing"/>
        <w:spacing w:line="360" w:lineRule="auto"/>
        <w:jc w:val="both"/>
        <w:rPr>
          <w:rFonts w:ascii="Times New Roman" w:hAnsi="Times New Roman" w:cs="Times New Roman"/>
          <w:sz w:val="24"/>
          <w:szCs w:val="24"/>
        </w:rPr>
      </w:pPr>
    </w:p>
    <w:p w14:paraId="3B045A47" w14:textId="77777777" w:rsidR="00EB27DC" w:rsidRPr="00F906B1" w:rsidRDefault="00EB27DC" w:rsidP="00F906B1">
      <w:pPr>
        <w:pStyle w:val="NoSpacing"/>
        <w:spacing w:line="360" w:lineRule="auto"/>
        <w:jc w:val="both"/>
        <w:rPr>
          <w:rFonts w:ascii="Times New Roman" w:hAnsi="Times New Roman" w:cs="Times New Roman"/>
          <w:sz w:val="24"/>
          <w:szCs w:val="24"/>
        </w:rPr>
      </w:pPr>
      <w:r w:rsidRPr="00F906B1">
        <w:rPr>
          <w:rFonts w:ascii="Times New Roman" w:hAnsi="Times New Roman" w:cs="Times New Roman"/>
          <w:sz w:val="24"/>
          <w:szCs w:val="24"/>
        </w:rPr>
        <w:t>We understand that policing in a free society relies on public trust and mutual respect, and we are committed to maintaining this trust through fairness, integrity, and transparency in all our actions. We work closely with our citizens to build confidence, prevent crime, and improve the quality of life in our city. We recognize that trust and transparency are essential for addressing problems, reducing crime and fear, and making Rusk a better place.</w:t>
      </w:r>
    </w:p>
    <w:p w14:paraId="298F6209" w14:textId="77777777" w:rsidR="00F906B1" w:rsidRPr="00F906B1" w:rsidRDefault="00F906B1" w:rsidP="00F906B1">
      <w:pPr>
        <w:pStyle w:val="NoSpacing"/>
        <w:spacing w:line="360" w:lineRule="auto"/>
        <w:jc w:val="both"/>
        <w:rPr>
          <w:rFonts w:ascii="Times New Roman" w:hAnsi="Times New Roman" w:cs="Times New Roman"/>
          <w:sz w:val="24"/>
          <w:szCs w:val="24"/>
        </w:rPr>
      </w:pPr>
    </w:p>
    <w:p w14:paraId="3C401F3A" w14:textId="51591699" w:rsidR="00F906B1" w:rsidRPr="00F906B1" w:rsidRDefault="00EB27DC" w:rsidP="00F906B1">
      <w:pPr>
        <w:pStyle w:val="NoSpacing"/>
        <w:spacing w:line="360" w:lineRule="auto"/>
        <w:jc w:val="both"/>
        <w:rPr>
          <w:rFonts w:ascii="Times New Roman" w:hAnsi="Times New Roman" w:cs="Times New Roman"/>
          <w:sz w:val="24"/>
          <w:szCs w:val="24"/>
        </w:rPr>
      </w:pPr>
      <w:r w:rsidRPr="00F906B1">
        <w:rPr>
          <w:rFonts w:ascii="Times New Roman" w:hAnsi="Times New Roman" w:cs="Times New Roman"/>
          <w:sz w:val="24"/>
          <w:szCs w:val="24"/>
        </w:rPr>
        <w:t xml:space="preserve">The Rusk Police Department follows a community policing approach that emphasizes proactive engagement, visibility, and responsiveness. We believe trust and transparency are key to maintaining public confidence. Our focus is on listening to concerns, solving problems together, and addressing the root causes of crime before they become crises. Through teamwork, transparency, and accountability, we aim to strengthen the bond between </w:t>
      </w:r>
      <w:proofErr w:type="gramStart"/>
      <w:r w:rsidRPr="00F906B1">
        <w:rPr>
          <w:rFonts w:ascii="Times New Roman" w:hAnsi="Times New Roman" w:cs="Times New Roman"/>
          <w:sz w:val="24"/>
          <w:szCs w:val="24"/>
        </w:rPr>
        <w:t>our</w:t>
      </w:r>
      <w:proofErr w:type="gramEnd"/>
    </w:p>
    <w:p w14:paraId="61E4A8EA" w14:textId="77777777" w:rsidR="00F906B1" w:rsidRPr="00F906B1" w:rsidRDefault="00F906B1" w:rsidP="00F906B1">
      <w:pPr>
        <w:pStyle w:val="NoSpacing"/>
        <w:spacing w:line="360" w:lineRule="auto"/>
        <w:jc w:val="both"/>
        <w:rPr>
          <w:rFonts w:ascii="Times New Roman" w:hAnsi="Times New Roman" w:cs="Times New Roman"/>
          <w:sz w:val="24"/>
          <w:szCs w:val="24"/>
        </w:rPr>
      </w:pPr>
    </w:p>
    <w:p w14:paraId="1E5256FB" w14:textId="4586DD4D" w:rsidR="00EB27DC" w:rsidRPr="00F906B1" w:rsidRDefault="00F906B1" w:rsidP="00F906B1">
      <w:pPr>
        <w:pStyle w:val="NoSpacing"/>
        <w:spacing w:line="360" w:lineRule="auto"/>
        <w:jc w:val="both"/>
        <w:rPr>
          <w:rFonts w:ascii="Times New Roman" w:hAnsi="Times New Roman" w:cs="Times New Roman"/>
          <w:sz w:val="24"/>
          <w:szCs w:val="24"/>
        </w:rPr>
      </w:pPr>
      <w:r w:rsidRPr="00F906B1">
        <w:rPr>
          <w:rFonts w:ascii="Times New Roman" w:hAnsi="Times New Roman" w:cs="Times New Roman"/>
          <w:sz w:val="24"/>
          <w:szCs w:val="24"/>
        </w:rPr>
        <w:t>o</w:t>
      </w:r>
      <w:r w:rsidR="00EB27DC" w:rsidRPr="00F906B1">
        <w:rPr>
          <w:rFonts w:ascii="Times New Roman" w:hAnsi="Times New Roman" w:cs="Times New Roman"/>
          <w:sz w:val="24"/>
          <w:szCs w:val="24"/>
        </w:rPr>
        <w:t>fficers and the communities we serve. We commit each day to honest communication, ethical conduct, responsibility, and professional service.</w:t>
      </w:r>
    </w:p>
    <w:p w14:paraId="57DF91CE" w14:textId="77777777" w:rsidR="00EB27DC" w:rsidRPr="00F906B1" w:rsidRDefault="00EB27DC" w:rsidP="00F906B1">
      <w:pPr>
        <w:pStyle w:val="NoSpacing"/>
        <w:spacing w:line="360" w:lineRule="auto"/>
        <w:jc w:val="both"/>
        <w:rPr>
          <w:rFonts w:ascii="Times New Roman" w:hAnsi="Times New Roman" w:cs="Times New Roman"/>
          <w:sz w:val="24"/>
          <w:szCs w:val="24"/>
        </w:rPr>
      </w:pPr>
    </w:p>
    <w:p w14:paraId="36E975A3" w14:textId="77777777" w:rsidR="00EB27DC" w:rsidRPr="00F906B1" w:rsidRDefault="00EB27DC" w:rsidP="00F906B1">
      <w:pPr>
        <w:pStyle w:val="NoSpacing"/>
        <w:spacing w:line="360" w:lineRule="auto"/>
        <w:jc w:val="both"/>
        <w:rPr>
          <w:rFonts w:ascii="Times New Roman" w:hAnsi="Times New Roman" w:cs="Times New Roman"/>
          <w:sz w:val="24"/>
          <w:szCs w:val="24"/>
        </w:rPr>
      </w:pPr>
      <w:r w:rsidRPr="00F906B1">
        <w:rPr>
          <w:rFonts w:ascii="Times New Roman" w:hAnsi="Times New Roman" w:cs="Times New Roman"/>
          <w:sz w:val="24"/>
          <w:szCs w:val="24"/>
        </w:rPr>
        <w:t>Our department seeks to involve the public as partners in solving problems, preventing crime, and enhancing community safety. Through open communication, collaboration, and compassion, we aim to build strong relationships with residents, businesses, schools, and faith-based organizations, ensuring that everyone feels secure, respected, and heard.</w:t>
      </w:r>
    </w:p>
    <w:p w14:paraId="3552B3F9" w14:textId="77777777" w:rsidR="00EB27DC" w:rsidRPr="00F906B1" w:rsidRDefault="00EB27DC" w:rsidP="00F906B1">
      <w:pPr>
        <w:pStyle w:val="NoSpacing"/>
        <w:spacing w:line="360" w:lineRule="auto"/>
        <w:jc w:val="both"/>
        <w:rPr>
          <w:rFonts w:ascii="Times New Roman" w:hAnsi="Times New Roman" w:cs="Times New Roman"/>
          <w:sz w:val="24"/>
          <w:szCs w:val="24"/>
        </w:rPr>
      </w:pPr>
    </w:p>
    <w:p w14:paraId="1D1A7A52" w14:textId="61C4D6E1" w:rsidR="00F906B1" w:rsidRPr="00F906B1" w:rsidRDefault="00EB27DC" w:rsidP="00F906B1">
      <w:pPr>
        <w:pStyle w:val="NoSpacing"/>
        <w:spacing w:line="360" w:lineRule="auto"/>
        <w:jc w:val="both"/>
        <w:rPr>
          <w:rFonts w:ascii="Times New Roman" w:hAnsi="Times New Roman" w:cs="Times New Roman"/>
          <w:sz w:val="24"/>
          <w:szCs w:val="24"/>
        </w:rPr>
      </w:pPr>
      <w:r w:rsidRPr="00F906B1">
        <w:rPr>
          <w:rFonts w:ascii="Times New Roman" w:hAnsi="Times New Roman" w:cs="Times New Roman"/>
          <w:sz w:val="24"/>
          <w:szCs w:val="24"/>
        </w:rPr>
        <w:t>Our philosophy stresses proactive policing, prioritizing prevention over reaction. We encourage our officers to be visible, approachable, and responsive to community concerns. By identifying the root causes of crime and</w:t>
      </w:r>
    </w:p>
    <w:p w14:paraId="40CF356B" w14:textId="78298FCE" w:rsidR="00EB27DC" w:rsidRPr="00F906B1" w:rsidRDefault="00EB27DC" w:rsidP="00F906B1">
      <w:pPr>
        <w:pStyle w:val="NoSpacing"/>
        <w:spacing w:line="360" w:lineRule="auto"/>
        <w:jc w:val="both"/>
        <w:rPr>
          <w:rFonts w:ascii="Times New Roman" w:hAnsi="Times New Roman" w:cs="Times New Roman"/>
          <w:sz w:val="24"/>
          <w:szCs w:val="24"/>
        </w:rPr>
      </w:pPr>
      <w:r w:rsidRPr="00F906B1">
        <w:rPr>
          <w:rFonts w:ascii="Times New Roman" w:hAnsi="Times New Roman" w:cs="Times New Roman"/>
          <w:sz w:val="24"/>
          <w:szCs w:val="24"/>
        </w:rPr>
        <w:t>disorder, we can address issues before they threaten public safety. This approach requires innovation, flexibility, and a willingness to learn from both successes and failures.</w:t>
      </w:r>
    </w:p>
    <w:p w14:paraId="68411B2B" w14:textId="77777777" w:rsidR="00EB27DC" w:rsidRPr="00F906B1" w:rsidRDefault="00EB27DC" w:rsidP="00F906B1">
      <w:pPr>
        <w:pStyle w:val="NoSpacing"/>
        <w:spacing w:line="360" w:lineRule="auto"/>
        <w:jc w:val="both"/>
        <w:rPr>
          <w:rFonts w:ascii="Times New Roman" w:hAnsi="Times New Roman" w:cs="Times New Roman"/>
          <w:sz w:val="24"/>
          <w:szCs w:val="24"/>
        </w:rPr>
      </w:pPr>
    </w:p>
    <w:p w14:paraId="24BC1D89" w14:textId="77777777" w:rsidR="00EB27DC" w:rsidRPr="00F906B1" w:rsidRDefault="00EB27DC" w:rsidP="00F906B1">
      <w:pPr>
        <w:pStyle w:val="NoSpacing"/>
        <w:spacing w:line="360" w:lineRule="auto"/>
        <w:jc w:val="both"/>
        <w:rPr>
          <w:rFonts w:ascii="Times New Roman" w:hAnsi="Times New Roman" w:cs="Times New Roman"/>
          <w:sz w:val="24"/>
          <w:szCs w:val="24"/>
        </w:rPr>
      </w:pPr>
      <w:r w:rsidRPr="00F906B1">
        <w:rPr>
          <w:rFonts w:ascii="Times New Roman" w:hAnsi="Times New Roman" w:cs="Times New Roman"/>
          <w:sz w:val="24"/>
          <w:szCs w:val="24"/>
        </w:rPr>
        <w:t>Our philosophy advocates a balance between enforcement and compassion, authority and humility, individual rights and collective safety. We will exercise our authority responsibly, enforce the law impartially, and consider the impact of our actions on the community.</w:t>
      </w:r>
    </w:p>
    <w:p w14:paraId="5FC5CD3C" w14:textId="77777777" w:rsidR="00EB27DC" w:rsidRPr="00F906B1" w:rsidRDefault="00EB27DC" w:rsidP="00F906B1">
      <w:pPr>
        <w:pStyle w:val="NoSpacing"/>
        <w:spacing w:line="360" w:lineRule="auto"/>
        <w:jc w:val="both"/>
        <w:rPr>
          <w:rFonts w:ascii="Times New Roman" w:hAnsi="Times New Roman" w:cs="Times New Roman"/>
          <w:sz w:val="24"/>
          <w:szCs w:val="24"/>
        </w:rPr>
      </w:pPr>
    </w:p>
    <w:p w14:paraId="425F670A" w14:textId="77777777" w:rsidR="00EB27DC" w:rsidRPr="00F906B1" w:rsidRDefault="00EB27DC" w:rsidP="00F906B1">
      <w:pPr>
        <w:pStyle w:val="NoSpacing"/>
        <w:spacing w:line="360" w:lineRule="auto"/>
        <w:jc w:val="both"/>
        <w:rPr>
          <w:rFonts w:ascii="Times New Roman" w:hAnsi="Times New Roman" w:cs="Times New Roman"/>
          <w:sz w:val="24"/>
          <w:szCs w:val="24"/>
        </w:rPr>
      </w:pPr>
      <w:r w:rsidRPr="00F906B1">
        <w:rPr>
          <w:rFonts w:ascii="Times New Roman" w:hAnsi="Times New Roman" w:cs="Times New Roman"/>
          <w:sz w:val="24"/>
          <w:szCs w:val="24"/>
        </w:rPr>
        <w:t>We are dedicated to a healthy, well-trained, and supported workforce. The ongoing growth and development of our team through education, continuous training, professional development, and wellness programs are vital to maintaining the morale, competence, confidence, and credibility that the community expects. We promote teamwork, open communication, and a shared purpose, ensuring that every member feels valued for their contributions and commitment to service.</w:t>
      </w:r>
    </w:p>
    <w:p w14:paraId="1ED849E0" w14:textId="77777777" w:rsidR="00F906B1" w:rsidRPr="00F906B1" w:rsidRDefault="00F906B1" w:rsidP="00F906B1">
      <w:pPr>
        <w:pStyle w:val="NoSpacing"/>
        <w:spacing w:line="360" w:lineRule="auto"/>
        <w:jc w:val="both"/>
        <w:rPr>
          <w:rFonts w:ascii="Times New Roman" w:hAnsi="Times New Roman" w:cs="Times New Roman"/>
          <w:sz w:val="24"/>
          <w:szCs w:val="24"/>
        </w:rPr>
      </w:pPr>
    </w:p>
    <w:p w14:paraId="7E277ABD" w14:textId="1C30FFF6" w:rsidR="00C15A62" w:rsidRPr="00F906B1" w:rsidRDefault="00EB27DC" w:rsidP="00F906B1">
      <w:pPr>
        <w:pStyle w:val="NoSpacing"/>
        <w:spacing w:line="360" w:lineRule="auto"/>
        <w:jc w:val="both"/>
        <w:rPr>
          <w:sz w:val="24"/>
          <w:szCs w:val="24"/>
        </w:rPr>
      </w:pPr>
      <w:r w:rsidRPr="00F906B1">
        <w:rPr>
          <w:rFonts w:ascii="Times New Roman" w:hAnsi="Times New Roman" w:cs="Times New Roman"/>
          <w:sz w:val="24"/>
          <w:szCs w:val="24"/>
        </w:rPr>
        <w:t>Guided by our core values and working in partnership with our community, stakeholders, regional partners, and one another, we will continue to ensure that Rusk remains a safe and welcoming place to live and work.</w:t>
      </w:r>
    </w:p>
    <w:sectPr w:rsidR="00C15A62" w:rsidRPr="00F906B1" w:rsidSect="006B7C1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288"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B178" w14:textId="77777777" w:rsidR="00E71149" w:rsidRDefault="00E71149">
      <w:pPr>
        <w:spacing w:after="0" w:line="240" w:lineRule="auto"/>
      </w:pPr>
      <w:r>
        <w:separator/>
      </w:r>
    </w:p>
  </w:endnote>
  <w:endnote w:type="continuationSeparator" w:id="0">
    <w:p w14:paraId="31309B30" w14:textId="77777777" w:rsidR="00E71149" w:rsidRDefault="00E7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
    <w:altName w:val="Agency FB"/>
    <w:panose1 w:val="020B0504020202050204"/>
    <w:charset w:val="4D"/>
    <w:family w:val="swiss"/>
    <w:pitch w:val="variable"/>
    <w:sig w:usb0="00000003" w:usb1="00000000" w:usb2="00000000" w:usb3="00000000" w:csb0="00000001" w:csb1="00000000"/>
  </w:font>
  <w:font w:name="Aptos Black">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Albertus Extra Bold">
    <w:altName w:val="Calibri"/>
    <w:panose1 w:val="020E0802040304020204"/>
    <w:charset w:val="00"/>
    <w:family w:val="swiss"/>
    <w:pitch w:val="variable"/>
    <w:sig w:usb0="00000003" w:usb1="00000000" w:usb2="00000000" w:usb3="00000000" w:csb0="00000001" w:csb1="00000000"/>
  </w:font>
  <w:font w:name="Coronet">
    <w:altName w:val="Calibri"/>
    <w:panose1 w:val="0303050204040607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B379" w14:textId="77777777" w:rsidR="006156B1" w:rsidRDefault="00615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51501"/>
      <w:docPartObj>
        <w:docPartGallery w:val="Page Numbers (Bottom of Page)"/>
        <w:docPartUnique/>
      </w:docPartObj>
    </w:sdtPr>
    <w:sdtContent>
      <w:sdt>
        <w:sdtPr>
          <w:id w:val="1728636285"/>
          <w:docPartObj>
            <w:docPartGallery w:val="Page Numbers (Top of Page)"/>
            <w:docPartUnique/>
          </w:docPartObj>
        </w:sdtPr>
        <w:sdtContent>
          <w:p w14:paraId="6437A512" w14:textId="77777777" w:rsidR="000F6959" w:rsidRDefault="000F6959">
            <w:pPr>
              <w:pStyle w:val="Footer"/>
              <w:jc w:val="center"/>
            </w:pPr>
          </w:p>
          <w:p w14:paraId="6AD85763" w14:textId="001C9974" w:rsidR="00A52928" w:rsidRDefault="00A52928">
            <w:pPr>
              <w:pStyle w:val="Footer"/>
              <w:jc w:val="center"/>
            </w:pPr>
            <w:bookmarkStart w:id="0" w:name="_Hlk214381327"/>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bookmarkEnd w:id="0" w:displacedByCustomXml="next"/>
    </w:sdtContent>
  </w:sdt>
  <w:p w14:paraId="089D69D4" w14:textId="77777777" w:rsidR="00A52928" w:rsidRDefault="00A52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3A23" w14:textId="3BC660C9" w:rsidR="000B1985" w:rsidRPr="00844CE0" w:rsidRDefault="00AB0485" w:rsidP="00AB0485">
    <w:pPr>
      <w:pStyle w:val="Footer"/>
      <w:jc w:val="center"/>
      <w:rPr>
        <w:rFonts w:ascii="Coronet" w:hAnsi="Coronet"/>
        <w:color w:val="984806" w:themeColor="accent6" w:themeShade="80"/>
        <w:sz w:val="28"/>
        <w:szCs w:val="28"/>
      </w:rPr>
    </w:pPr>
    <w:r>
      <w:rPr>
        <w:rFonts w:ascii="Coronet" w:hAnsi="Coronet"/>
        <w:noProof/>
        <w:color w:val="984806" w:themeColor="accent6" w:themeShade="80"/>
        <w:sz w:val="28"/>
        <w:szCs w:val="28"/>
      </w:rPr>
      <mc:AlternateContent>
        <mc:Choice Requires="wps">
          <w:drawing>
            <wp:anchor distT="0" distB="0" distL="114300" distR="114300" simplePos="0" relativeHeight="251663360" behindDoc="0" locked="0" layoutInCell="1" allowOverlap="1" wp14:anchorId="45CCB92F" wp14:editId="1FFB4A18">
              <wp:simplePos x="0" y="0"/>
              <wp:positionH relativeFrom="margin">
                <wp:posOffset>-28575</wp:posOffset>
              </wp:positionH>
              <wp:positionV relativeFrom="paragraph">
                <wp:posOffset>50165</wp:posOffset>
              </wp:positionV>
              <wp:extent cx="6781800" cy="0"/>
              <wp:effectExtent l="38100" t="38100" r="76200" b="95250"/>
              <wp:wrapNone/>
              <wp:docPr id="1978295074" name="Straight Connector 5"/>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B6F64"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3.95pt" to="531.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9YD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vP2yalY11VSe3qozMWBMj+Aty5uOG+2yD9GK3VNMFIygJwgdzqHLLu0N&#10;ZLBxL6CY7inYsrDLVMC9QbYT1M/+V5P7R1oFmSlKGzOT6sukIzbToEzKTGwuE2d0iehdmolWO49/&#10;I6fplKo64E+uD16z7Tff70sjSjmo3cXZcTTzPH08F/r5B9r8BgAA//8DAFBLAwQUAAYACAAAACEA&#10;CCCmQdkAAAAHAQAADwAAAGRycy9kb3ducmV2LnhtbEyOy07DMBBF90j8gzVIbFDr8OgrxKkQggVS&#10;NxTU9TQe7Ih4HMVuY/4el01Z3ofuPdU6uU4caQitZwW30wIEceN1y0bB58frZAkiRGSNnWdS8EMB&#10;1vXlRYWl9iO/03EbjcgjHEpUYGPsSylDY8lhmPqeOGdffnAYsxyM1AOOedx18q4o5tJhy/nBYk/P&#10;lprv7cEpaJJMN/ZFm9Es3vQGw3InZxulrq/S0yOISCmey3DCz+hQZ6a9P7AOolMweZjlpoLFCsQp&#10;Lub32dj/GbKu5H/++hcAAP//AwBQSwECLQAUAAYACAAAACEAtoM4kv4AAADhAQAAEwAAAAAAAAAA&#10;AAAAAAAAAAAAW0NvbnRlbnRfVHlwZXNdLnhtbFBLAQItABQABgAIAAAAIQA4/SH/1gAAAJQBAAAL&#10;AAAAAAAAAAAAAAAAAC8BAABfcmVscy8ucmVsc1BLAQItABQABgAIAAAAIQAb59YDmgEAAIgDAAAO&#10;AAAAAAAAAAAAAAAAAC4CAABkcnMvZTJvRG9jLnhtbFBLAQItABQABgAIAAAAIQAIIKZB2QAAAAcB&#10;AAAPAAAAAAAAAAAAAAAAAPQDAABkcnMvZG93bnJldi54bWxQSwUGAAAAAAQABADzAAAA+gQAAAAA&#10;" strokecolor="black [3200]" strokeweight="2pt">
              <v:shadow on="t" color="black" opacity="24903f" origin=",.5" offset="0,.55556mm"/>
              <w10:wrap anchorx="margin"/>
            </v:line>
          </w:pict>
        </mc:Fallback>
      </mc:AlternateContent>
    </w:r>
    <w:r w:rsidR="000B1985" w:rsidRPr="00844CE0">
      <w:rPr>
        <w:noProof/>
        <w:sz w:val="28"/>
        <w:szCs w:val="28"/>
      </w:rPr>
      <w:drawing>
        <wp:inline distT="0" distB="0" distL="0" distR="0" wp14:anchorId="287DF64B" wp14:editId="7761A1EE">
          <wp:extent cx="630555" cy="489655"/>
          <wp:effectExtent l="0" t="0" r="0" b="0"/>
          <wp:docPr id="27207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72218" name="Picture 272072218"/>
                  <pic:cNvPicPr/>
                </pic:nvPicPr>
                <pic:blipFill>
                  <a:blip r:embed="rId1">
                    <a:extLst>
                      <a:ext uri="{28A0092B-C50C-407E-A947-70E740481C1C}">
                        <a14:useLocalDpi xmlns:a14="http://schemas.microsoft.com/office/drawing/2010/main" val="0"/>
                      </a:ext>
                    </a:extLst>
                  </a:blip>
                  <a:stretch>
                    <a:fillRect/>
                  </a:stretch>
                </pic:blipFill>
                <pic:spPr>
                  <a:xfrm>
                    <a:off x="0" y="0"/>
                    <a:ext cx="669755" cy="520095"/>
                  </a:xfrm>
                  <a:prstGeom prst="rect">
                    <a:avLst/>
                  </a:prstGeom>
                </pic:spPr>
              </pic:pic>
            </a:graphicData>
          </a:graphic>
        </wp:inline>
      </w:drawing>
    </w:r>
  </w:p>
  <w:p w14:paraId="65227D38" w14:textId="52586289" w:rsidR="00A52928" w:rsidRDefault="000B1985" w:rsidP="00AB0485">
    <w:pPr>
      <w:pStyle w:val="Footer"/>
      <w:jc w:val="center"/>
      <w:rPr>
        <w:rFonts w:ascii="Coronet" w:hAnsi="Coronet"/>
        <w:color w:val="984806" w:themeColor="accent6" w:themeShade="80"/>
        <w:sz w:val="28"/>
        <w:szCs w:val="28"/>
      </w:rPr>
    </w:pPr>
    <w:r w:rsidRPr="00844CE0">
      <w:rPr>
        <w:rFonts w:ascii="Coronet" w:hAnsi="Coronet"/>
        <w:color w:val="984806" w:themeColor="accent6" w:themeShade="80"/>
        <w:sz w:val="28"/>
        <w:szCs w:val="28"/>
      </w:rPr>
      <w:t>R</w:t>
    </w:r>
    <w:r w:rsidR="00C15A62" w:rsidRPr="00844CE0">
      <w:rPr>
        <w:rFonts w:ascii="Coronet" w:hAnsi="Coronet"/>
        <w:color w:val="984806" w:themeColor="accent6" w:themeShade="80"/>
        <w:sz w:val="28"/>
        <w:szCs w:val="28"/>
      </w:rPr>
      <w:t>usk, TX. The Heart of East Texas</w:t>
    </w:r>
  </w:p>
  <w:p w14:paraId="60186C20" w14:textId="4517E46E" w:rsidR="00EB27DC" w:rsidRPr="00844CE0" w:rsidRDefault="00EB27DC" w:rsidP="00EB27DC">
    <w:pPr>
      <w:pStyle w:val="Footer"/>
      <w:jc w:val="center"/>
      <w:rPr>
        <w:rFonts w:ascii="Coronet" w:hAnsi="Coronet"/>
        <w:color w:val="984806" w:themeColor="accent6" w:themeShade="80"/>
        <w:sz w:val="28"/>
        <w:szCs w:val="28"/>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465E" w14:textId="77777777" w:rsidR="00E71149" w:rsidRDefault="00E71149">
      <w:pPr>
        <w:spacing w:after="0" w:line="240" w:lineRule="auto"/>
      </w:pPr>
      <w:r>
        <w:separator/>
      </w:r>
    </w:p>
  </w:footnote>
  <w:footnote w:type="continuationSeparator" w:id="0">
    <w:p w14:paraId="5BA4B552" w14:textId="77777777" w:rsidR="00E71149" w:rsidRDefault="00E71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34E4" w14:textId="77777777" w:rsidR="006156B1" w:rsidRDefault="00615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B2D" w14:textId="77777777" w:rsidR="00A52928" w:rsidRPr="00B72806" w:rsidRDefault="00A52928">
    <w:pPr>
      <w:pStyle w:val="Header"/>
      <w:rPr>
        <w:sz w:val="16"/>
        <w:szCs w:val="16"/>
      </w:rPr>
    </w:pPr>
    <w:r w:rsidRPr="00B72806">
      <w:rPr>
        <w:sz w:val="16"/>
        <w:szCs w:val="16"/>
      </w:rPr>
      <w:t>Rusk Police Department</w:t>
    </w:r>
  </w:p>
  <w:p w14:paraId="090EE7B8" w14:textId="06B3E3A6" w:rsidR="00A52928" w:rsidRDefault="00EB27DC">
    <w:pPr>
      <w:pStyle w:val="Header"/>
    </w:pPr>
    <w:r>
      <w:rPr>
        <w:sz w:val="16"/>
        <w:szCs w:val="16"/>
      </w:rPr>
      <w:t>Philosophy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D188" w14:textId="41523D02" w:rsidR="008D4CF7" w:rsidRPr="00F906B1" w:rsidRDefault="00F906B1" w:rsidP="006156B1">
    <w:pPr>
      <w:pStyle w:val="NoSpacing"/>
      <w:tabs>
        <w:tab w:val="center" w:pos="5400"/>
        <w:tab w:val="left" w:pos="9767"/>
      </w:tabs>
      <w:ind w:firstLine="1440"/>
      <w:jc w:val="center"/>
      <w:rPr>
        <w:rFonts w:ascii="Aptos ExtraBold" w:hAnsi="Aptos ExtraBold"/>
        <w:sz w:val="52"/>
        <w:szCs w:val="52"/>
      </w:rPr>
    </w:pPr>
    <w:r w:rsidRPr="00F906B1">
      <w:rPr>
        <w:rFonts w:ascii="Aptos ExtraBold" w:hAnsi="Aptos ExtraBold"/>
        <w:b/>
        <w:bCs/>
        <w:noProof/>
        <w:sz w:val="52"/>
        <w:szCs w:val="52"/>
      </w:rPr>
      <w:drawing>
        <wp:anchor distT="0" distB="0" distL="114300" distR="114300" simplePos="0" relativeHeight="251659264" behindDoc="0" locked="0" layoutInCell="1" allowOverlap="1" wp14:anchorId="606D0FF7" wp14:editId="6CBDED86">
          <wp:simplePos x="0" y="0"/>
          <wp:positionH relativeFrom="margin">
            <wp:align>left</wp:align>
          </wp:positionH>
          <wp:positionV relativeFrom="paragraph">
            <wp:posOffset>236220</wp:posOffset>
          </wp:positionV>
          <wp:extent cx="771525" cy="981075"/>
          <wp:effectExtent l="0" t="0" r="9525" b="9525"/>
          <wp:wrapNone/>
          <wp:docPr id="1" name="Picture 1" descr="C:\Users\jwilliams\AppData\Local\Microsoft\Windows\Temporary Internet Files\Content.Outlook\CKV5F4PE\chief-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illiams\AppData\Local\Microsoft\Windows\Temporary Internet Files\Content.Outlook\CKV5F4PE\chief-tran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B7C1C" w:rsidRPr="00F906B1">
      <w:rPr>
        <w:rFonts w:ascii="Aptos ExtraBold" w:hAnsi="Aptos ExtraBold"/>
        <w:noProof/>
        <w:sz w:val="52"/>
        <w:szCs w:val="52"/>
      </w:rPr>
      <w:drawing>
        <wp:anchor distT="0" distB="0" distL="114300" distR="114300" simplePos="0" relativeHeight="251662336" behindDoc="0" locked="0" layoutInCell="1" allowOverlap="1" wp14:anchorId="3D3A69E7" wp14:editId="294F2AF2">
          <wp:simplePos x="0" y="0"/>
          <wp:positionH relativeFrom="margin">
            <wp:align>right</wp:align>
          </wp:positionH>
          <wp:positionV relativeFrom="paragraph">
            <wp:posOffset>276225</wp:posOffset>
          </wp:positionV>
          <wp:extent cx="655320" cy="651510"/>
          <wp:effectExtent l="0" t="0" r="0" b="0"/>
          <wp:wrapThrough wrapText="bothSides">
            <wp:wrapPolygon edited="0">
              <wp:start x="0" y="0"/>
              <wp:lineTo x="0" y="20842"/>
              <wp:lineTo x="20721" y="20842"/>
              <wp:lineTo x="20721" y="0"/>
              <wp:lineTo x="0" y="0"/>
            </wp:wrapPolygon>
          </wp:wrapThrough>
          <wp:docPr id="802427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27292" name="Picture 802427292"/>
                  <pic:cNvPicPr/>
                </pic:nvPicPr>
                <pic:blipFill>
                  <a:blip r:embed="rId2">
                    <a:extLst>
                      <a:ext uri="{28A0092B-C50C-407E-A947-70E740481C1C}">
                        <a14:useLocalDpi xmlns:a14="http://schemas.microsoft.com/office/drawing/2010/main" val="0"/>
                      </a:ext>
                    </a:extLst>
                  </a:blip>
                  <a:stretch>
                    <a:fillRect/>
                  </a:stretch>
                </pic:blipFill>
                <pic:spPr>
                  <a:xfrm>
                    <a:off x="0" y="0"/>
                    <a:ext cx="655320" cy="651510"/>
                  </a:xfrm>
                  <a:prstGeom prst="rect">
                    <a:avLst/>
                  </a:prstGeom>
                </pic:spPr>
              </pic:pic>
            </a:graphicData>
          </a:graphic>
          <wp14:sizeRelH relativeFrom="margin">
            <wp14:pctWidth>0</wp14:pctWidth>
          </wp14:sizeRelH>
          <wp14:sizeRelV relativeFrom="margin">
            <wp14:pctHeight>0</wp14:pctHeight>
          </wp14:sizeRelV>
        </wp:anchor>
      </w:drawing>
    </w:r>
    <w:r w:rsidR="006156B1">
      <w:rPr>
        <w:rFonts w:ascii="Aptos ExtraBold" w:hAnsi="Aptos ExtraBold"/>
        <w:sz w:val="52"/>
        <w:szCs w:val="52"/>
      </w:rPr>
      <w:t xml:space="preserve">   </w:t>
    </w:r>
    <w:r w:rsidR="00C15A62" w:rsidRPr="00F906B1">
      <w:rPr>
        <w:rFonts w:ascii="Aptos ExtraBold" w:hAnsi="Aptos ExtraBold"/>
        <w:sz w:val="52"/>
        <w:szCs w:val="52"/>
      </w:rPr>
      <w:t>Rusk</w:t>
    </w:r>
    <w:r w:rsidR="00C919F3" w:rsidRPr="00F906B1">
      <w:rPr>
        <w:rFonts w:ascii="Aptos ExtraBold" w:hAnsi="Aptos ExtraBold"/>
        <w:sz w:val="52"/>
        <w:szCs w:val="52"/>
      </w:rPr>
      <w:t xml:space="preserve"> </w:t>
    </w:r>
    <w:r w:rsidR="00C15A62" w:rsidRPr="00F906B1">
      <w:rPr>
        <w:rFonts w:ascii="Aptos ExtraBold" w:hAnsi="Aptos ExtraBold"/>
        <w:sz w:val="52"/>
        <w:szCs w:val="52"/>
      </w:rPr>
      <w:t>Police</w:t>
    </w:r>
    <w:r w:rsidR="00C919F3" w:rsidRPr="00F906B1">
      <w:rPr>
        <w:rFonts w:ascii="Aptos ExtraBold" w:hAnsi="Aptos ExtraBold"/>
        <w:sz w:val="52"/>
        <w:szCs w:val="52"/>
      </w:rPr>
      <w:t xml:space="preserve"> </w:t>
    </w:r>
    <w:r w:rsidR="00C15A62" w:rsidRPr="00F906B1">
      <w:rPr>
        <w:rFonts w:ascii="Aptos ExtraBold" w:hAnsi="Aptos ExtraBold"/>
        <w:sz w:val="52"/>
        <w:szCs w:val="52"/>
      </w:rPr>
      <w:t>Department</w:t>
    </w:r>
  </w:p>
  <w:p w14:paraId="1D1A6128" w14:textId="40D37273" w:rsidR="00C919F3" w:rsidRPr="00C919F3" w:rsidRDefault="006156B1" w:rsidP="006156B1">
    <w:pPr>
      <w:pStyle w:val="NoSpacing"/>
      <w:tabs>
        <w:tab w:val="center" w:pos="5400"/>
        <w:tab w:val="left" w:pos="9767"/>
      </w:tabs>
      <w:jc w:val="center"/>
      <w:rPr>
        <w:rFonts w:ascii="Albertus Extra Bold" w:hAnsi="Albertus Extra Bold"/>
        <w:sz w:val="24"/>
        <w:szCs w:val="24"/>
      </w:rPr>
    </w:pPr>
    <w:r>
      <w:rPr>
        <w:rStyle w:val="Strong"/>
        <w:rFonts w:ascii="Albertus Extra Bold" w:hAnsi="Albertus Extra Bold"/>
        <w:b w:val="0"/>
        <w:bCs w:val="0"/>
        <w:sz w:val="24"/>
        <w:szCs w:val="24"/>
      </w:rPr>
      <w:t xml:space="preserve">                            </w:t>
    </w:r>
    <w:r w:rsidR="00844CE0" w:rsidRPr="00C919F3">
      <w:rPr>
        <w:rStyle w:val="Strong"/>
        <w:rFonts w:ascii="Albertus Extra Bold" w:hAnsi="Albertus Extra Bold"/>
        <w:b w:val="0"/>
        <w:bCs w:val="0"/>
        <w:sz w:val="24"/>
        <w:szCs w:val="24"/>
      </w:rPr>
      <w:t>19</w:t>
    </w:r>
    <w:r w:rsidR="00C15A62" w:rsidRPr="00C919F3">
      <w:rPr>
        <w:rFonts w:ascii="Albertus Extra Bold" w:hAnsi="Albertus Extra Bold"/>
        <w:sz w:val="24"/>
        <w:szCs w:val="24"/>
      </w:rPr>
      <w:t>7 S</w:t>
    </w:r>
    <w:r w:rsidR="00844CE0" w:rsidRPr="00C919F3">
      <w:rPr>
        <w:rStyle w:val="Strong"/>
        <w:rFonts w:ascii="Albertus Extra Bold" w:hAnsi="Albertus Extra Bold"/>
        <w:b w:val="0"/>
        <w:bCs w:val="0"/>
        <w:sz w:val="24"/>
        <w:szCs w:val="24"/>
      </w:rPr>
      <w:t>outh</w:t>
    </w:r>
    <w:r w:rsidR="00C15A62" w:rsidRPr="00C919F3">
      <w:rPr>
        <w:rFonts w:ascii="Albertus Extra Bold" w:hAnsi="Albertus Extra Bold"/>
        <w:sz w:val="24"/>
        <w:szCs w:val="24"/>
      </w:rPr>
      <w:t xml:space="preserve"> Main Street</w:t>
    </w:r>
  </w:p>
  <w:p w14:paraId="42EE0AD5" w14:textId="7083AB43" w:rsidR="008D4CF7" w:rsidRPr="00C919F3" w:rsidRDefault="006156B1" w:rsidP="006156B1">
    <w:pPr>
      <w:pStyle w:val="NoSpacing"/>
      <w:tabs>
        <w:tab w:val="center" w:pos="5400"/>
        <w:tab w:val="left" w:pos="9767"/>
      </w:tabs>
      <w:jc w:val="center"/>
      <w:rPr>
        <w:rFonts w:ascii="Albertus Extra Bold" w:hAnsi="Albertus Extra Bold"/>
        <w:sz w:val="24"/>
        <w:szCs w:val="24"/>
      </w:rPr>
    </w:pPr>
    <w:r>
      <w:rPr>
        <w:rFonts w:ascii="Albertus Extra Bold" w:hAnsi="Albertus Extra Bold"/>
        <w:sz w:val="24"/>
        <w:szCs w:val="24"/>
      </w:rPr>
      <w:t xml:space="preserve">                          </w:t>
    </w:r>
    <w:r w:rsidR="00C15A62" w:rsidRPr="00C919F3">
      <w:rPr>
        <w:rFonts w:ascii="Albertus Extra Bold" w:hAnsi="Albertus Extra Bold"/>
        <w:sz w:val="24"/>
        <w:szCs w:val="24"/>
      </w:rPr>
      <w:t>Rusk, Texas 75785</w:t>
    </w:r>
  </w:p>
  <w:p w14:paraId="0BD3A53C" w14:textId="52D37056" w:rsidR="00C919F3" w:rsidRPr="00C919F3" w:rsidRDefault="006156B1" w:rsidP="006156B1">
    <w:pPr>
      <w:pStyle w:val="NoSpacing"/>
      <w:tabs>
        <w:tab w:val="center" w:pos="5400"/>
        <w:tab w:val="left" w:pos="9767"/>
      </w:tabs>
      <w:jc w:val="center"/>
      <w:rPr>
        <w:rFonts w:ascii="Albertus Extra Bold" w:hAnsi="Albertus Extra Bold"/>
        <w:sz w:val="24"/>
        <w:szCs w:val="24"/>
      </w:rPr>
    </w:pPr>
    <w:r>
      <w:rPr>
        <w:rFonts w:ascii="Albertus Extra Bold" w:hAnsi="Albertus Extra Bold"/>
        <w:sz w:val="24"/>
        <w:szCs w:val="24"/>
      </w:rPr>
      <w:t xml:space="preserve">                         </w:t>
    </w:r>
    <w:r w:rsidR="00C15A62" w:rsidRPr="00C919F3">
      <w:rPr>
        <w:rFonts w:ascii="Albertus Extra Bold" w:hAnsi="Albertus Extra Bold"/>
        <w:sz w:val="24"/>
        <w:szCs w:val="24"/>
      </w:rPr>
      <w:t>Ph. (903) 683-2677</w:t>
    </w:r>
    <w:r w:rsidR="008D4CF7" w:rsidRPr="00C919F3">
      <w:rPr>
        <w:rFonts w:ascii="Albertus Extra Bold" w:hAnsi="Albertus Extra Bold"/>
        <w:sz w:val="24"/>
        <w:szCs w:val="24"/>
      </w:rPr>
      <w:t xml:space="preserve">   F</w:t>
    </w:r>
    <w:r w:rsidR="00C15A62" w:rsidRPr="00C919F3">
      <w:rPr>
        <w:rFonts w:ascii="Albertus Extra Bold" w:hAnsi="Albertus Extra Bold"/>
        <w:sz w:val="24"/>
        <w:szCs w:val="24"/>
      </w:rPr>
      <w:t>ax</w:t>
    </w:r>
    <w:r w:rsidR="000B1985" w:rsidRPr="00C919F3">
      <w:rPr>
        <w:rFonts w:ascii="Albertus Extra Bold" w:hAnsi="Albertus Extra Bold"/>
        <w:sz w:val="24"/>
        <w:szCs w:val="24"/>
      </w:rPr>
      <w:t>.</w:t>
    </w:r>
    <w:r w:rsidR="00C15A62" w:rsidRPr="00C919F3">
      <w:rPr>
        <w:rFonts w:ascii="Albertus Extra Bold" w:hAnsi="Albertus Extra Bold"/>
        <w:sz w:val="24"/>
        <w:szCs w:val="24"/>
      </w:rPr>
      <w:t xml:space="preserve"> (903) 683-1218</w:t>
    </w:r>
  </w:p>
  <w:p w14:paraId="1FDFCB3E" w14:textId="53DA7D9B" w:rsidR="00C919F3" w:rsidRDefault="00F906B1" w:rsidP="006156B1">
    <w:pPr>
      <w:pStyle w:val="NoSpacing"/>
      <w:tabs>
        <w:tab w:val="center" w:pos="5400"/>
        <w:tab w:val="left" w:pos="9767"/>
      </w:tabs>
      <w:jc w:val="center"/>
      <w:rPr>
        <w:rStyle w:val="Strong"/>
        <w:rFonts w:ascii="Albertus Extra Bold" w:hAnsi="Albertus Extra Bold"/>
        <w:b w:val="0"/>
        <w:bCs w:val="0"/>
        <w:sz w:val="24"/>
        <w:szCs w:val="24"/>
      </w:rPr>
    </w:pPr>
    <w:hyperlink r:id="rId3" w:history="1">
      <w:r w:rsidRPr="006A33F4">
        <w:rPr>
          <w:rStyle w:val="Hyperlink"/>
          <w:rFonts w:ascii="Albertus Extra Bold" w:hAnsi="Albertus Extra Bold"/>
          <w:sz w:val="24"/>
          <w:szCs w:val="24"/>
        </w:rPr>
        <w:t>records@rusktx.org</w:t>
      </w:r>
    </w:hyperlink>
  </w:p>
  <w:p w14:paraId="6BB1BF8F" w14:textId="65C5D3C6" w:rsidR="006B7C1C" w:rsidRDefault="00F906B1" w:rsidP="006156B1">
    <w:pPr>
      <w:pStyle w:val="NoSpacing"/>
      <w:tabs>
        <w:tab w:val="center" w:pos="5400"/>
        <w:tab w:val="left" w:pos="9767"/>
      </w:tabs>
      <w:jc w:val="center"/>
    </w:pPr>
    <w:r>
      <w:rPr>
        <w:rFonts w:ascii="Coronet" w:hAnsi="Coronet"/>
        <w:noProof/>
        <w:color w:val="548DD4" w:themeColor="text2" w:themeTint="99"/>
        <w:sz w:val="16"/>
        <w:szCs w:val="16"/>
      </w:rPr>
      <mc:AlternateContent>
        <mc:Choice Requires="wps">
          <w:drawing>
            <wp:anchor distT="0" distB="0" distL="114300" distR="114300" simplePos="0" relativeHeight="251660288" behindDoc="0" locked="0" layoutInCell="1" allowOverlap="1" wp14:anchorId="74FB9D01" wp14:editId="0311A0D5">
              <wp:simplePos x="0" y="0"/>
              <wp:positionH relativeFrom="margin">
                <wp:align>left</wp:align>
              </wp:positionH>
              <wp:positionV relativeFrom="paragraph">
                <wp:posOffset>307975</wp:posOffset>
              </wp:positionV>
              <wp:extent cx="6753225" cy="19050"/>
              <wp:effectExtent l="57150" t="38100" r="66675" b="95250"/>
              <wp:wrapNone/>
              <wp:docPr id="1513385009" name="Straight Connector 4"/>
              <wp:cNvGraphicFramePr/>
              <a:graphic xmlns:a="http://schemas.openxmlformats.org/drawingml/2006/main">
                <a:graphicData uri="http://schemas.microsoft.com/office/word/2010/wordprocessingShape">
                  <wps:wsp>
                    <wps:cNvCnPr/>
                    <wps:spPr>
                      <a:xfrm>
                        <a:off x="0" y="0"/>
                        <a:ext cx="67532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1AD9F" id="Straight Connector 4"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25pt" to="531.7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3QKoQEAAIwDAAAOAAAAZHJzL2Uyb0RvYy54bWysU8tu2zAQvAfoPxC815IVOEkFyzkkaC9B&#10;EyTtBzDU0iLKF0jGkv++y7UtF22RQ9ELxcfM7M7uan07WcN2EJP2ruPLRc0ZOOl77bYd//7t88cb&#10;zlIWrhfGO+j4HhK/3Xy4WI+hhcYP3vQQGYq41I6h40POoa2qJAewIi18AIePykcrMh7jtuqjGFHd&#10;mqqp66tq9LEP0UtICW/vD498Q/pKgcyPSiXIzHQcc8u0Rlpfy1pt1qLdRhEGLY9piH/IwgrtMOgs&#10;dS+yYG9R/yFltYw+eZUX0tvKK6UlkAd0s6x/c/MyiADkBYuTwlym9P9k5dfdnXuKWIYxpDaFp1hc&#10;TCra8sX82ETF2s/FgikziZdX16vLpllxJvFt+aleUTGrMznElL+At6xsOm60K15EK3YPKWNAhJ4g&#10;eDiHp13eGyhg455BMd1jwEti02TAnYlsJ7Cn/Y9l6SFqEbJQlDZmJtXvk47YQgOalpnYvE+c0RTR&#10;uzwTrXY+/o2cp1Oq6oA/uT54LbZffb+nZlA5sOXk7DieZaZ+PRP9/BNtfgIAAP//AwBQSwMEFAAG&#10;AAgAAAAhANNCY5/eAAAABwEAAA8AAABkcnMvZG93bnJldi54bWxMj81OwzAQhO9IvIO1SNyok9JE&#10;UcimQkjAlaZIiJsbb34gXkex04Y+Pe4Jbjua0cy3xXYxgzjS5HrLCPEqAkFcW91zi/C+f77LQDiv&#10;WKvBMiH8kINteX1VqFzbE+/oWPlWhBJ2uULovB9zKV3dkVFuZUfi4DV2MsoHObVST+oUys0g11GU&#10;SqN6DgudGumpo/q7mg1CmqUfcbOp1ud4fmnePrP96+7rjHh7szw+gPC0+L8wXPADOpSB6WBn1k4M&#10;COERj7DJEhAXN0rvw3VASOIEZFnI//zlLwAAAP//AwBQSwECLQAUAAYACAAAACEAtoM4kv4AAADh&#10;AQAAEwAAAAAAAAAAAAAAAAAAAAAAW0NvbnRlbnRfVHlwZXNdLnhtbFBLAQItABQABgAIAAAAIQA4&#10;/SH/1gAAAJQBAAALAAAAAAAAAAAAAAAAAC8BAABfcmVscy8ucmVsc1BLAQItABQABgAIAAAAIQA9&#10;63QKoQEAAIwDAAAOAAAAAAAAAAAAAAAAAC4CAABkcnMvZTJvRG9jLnhtbFBLAQItABQABgAIAAAA&#10;IQDTQmOf3gAAAAcBAAAPAAAAAAAAAAAAAAAAAPsDAABkcnMvZG93bnJldi54bWxQSwUGAAAAAAQA&#10;BADzAAAABgUAAAAA&#10;" strokecolor="black [3200]" strokeweight="3pt">
              <v:shadow on="t" color="black" opacity="22937f" origin=",.5" offset="0,.63889mm"/>
              <w10:wrap anchorx="margin"/>
            </v:line>
          </w:pict>
        </mc:Fallback>
      </mc:AlternateContent>
    </w:r>
    <w:r w:rsidR="008D4CF7" w:rsidRPr="00C919F3">
      <w:rPr>
        <w:rFonts w:ascii="Coronet" w:hAnsi="Coronet"/>
        <w:b/>
        <w:bCs/>
        <w:i/>
        <w:iCs/>
        <w:color w:val="548DD4" w:themeColor="text2" w:themeTint="99"/>
        <w:sz w:val="36"/>
        <w:szCs w:val="36"/>
      </w:rPr>
      <w:t>D</w:t>
    </w:r>
    <w:r w:rsidR="00455F9B" w:rsidRPr="00C919F3">
      <w:rPr>
        <w:rFonts w:ascii="Coronet" w:hAnsi="Coronet"/>
        <w:b/>
        <w:bCs/>
        <w:i/>
        <w:iCs/>
        <w:color w:val="548DD4" w:themeColor="text2" w:themeTint="99"/>
        <w:sz w:val="36"/>
        <w:szCs w:val="36"/>
      </w:rPr>
      <w:t>uty.  Honor.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21F"/>
    <w:multiLevelType w:val="multilevel"/>
    <w:tmpl w:val="2C0AE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A1139"/>
    <w:multiLevelType w:val="multilevel"/>
    <w:tmpl w:val="F55C8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F5E7D"/>
    <w:multiLevelType w:val="multilevel"/>
    <w:tmpl w:val="7CA08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262A7"/>
    <w:multiLevelType w:val="multilevel"/>
    <w:tmpl w:val="E258FB7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15:restartNumberingAfterBreak="0">
    <w:nsid w:val="12D8260C"/>
    <w:multiLevelType w:val="multilevel"/>
    <w:tmpl w:val="96EC6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93E74"/>
    <w:multiLevelType w:val="multilevel"/>
    <w:tmpl w:val="61CE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05299"/>
    <w:multiLevelType w:val="multilevel"/>
    <w:tmpl w:val="DE980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D0069"/>
    <w:multiLevelType w:val="multilevel"/>
    <w:tmpl w:val="BD6A1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E7AAA"/>
    <w:multiLevelType w:val="multilevel"/>
    <w:tmpl w:val="3EA6E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B70C4"/>
    <w:multiLevelType w:val="multilevel"/>
    <w:tmpl w:val="E1308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865BF"/>
    <w:multiLevelType w:val="multilevel"/>
    <w:tmpl w:val="3CF8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C17B4"/>
    <w:multiLevelType w:val="multilevel"/>
    <w:tmpl w:val="0974F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94876"/>
    <w:multiLevelType w:val="multilevel"/>
    <w:tmpl w:val="41B6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90D76"/>
    <w:multiLevelType w:val="multilevel"/>
    <w:tmpl w:val="3FF63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C12EC"/>
    <w:multiLevelType w:val="multilevel"/>
    <w:tmpl w:val="44F6F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55783"/>
    <w:multiLevelType w:val="multilevel"/>
    <w:tmpl w:val="2112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9B7B5C"/>
    <w:multiLevelType w:val="multilevel"/>
    <w:tmpl w:val="9B36E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0129006">
    <w:abstractNumId w:val="12"/>
  </w:num>
  <w:num w:numId="2" w16cid:durableId="687290599">
    <w:abstractNumId w:val="3"/>
  </w:num>
  <w:num w:numId="3" w16cid:durableId="746733995">
    <w:abstractNumId w:val="1"/>
  </w:num>
  <w:num w:numId="4" w16cid:durableId="746733995">
    <w:abstractNumId w:val="1"/>
  </w:num>
  <w:num w:numId="5" w16cid:durableId="746733995">
    <w:abstractNumId w:val="1"/>
  </w:num>
  <w:num w:numId="6" w16cid:durableId="746733995">
    <w:abstractNumId w:val="1"/>
  </w:num>
  <w:num w:numId="7" w16cid:durableId="746733995">
    <w:abstractNumId w:val="1"/>
  </w:num>
  <w:num w:numId="8" w16cid:durableId="746733995">
    <w:abstractNumId w:val="1"/>
  </w:num>
  <w:num w:numId="9" w16cid:durableId="746733995">
    <w:abstractNumId w:val="1"/>
  </w:num>
  <w:num w:numId="10" w16cid:durableId="746733995">
    <w:abstractNumId w:val="1"/>
  </w:num>
  <w:num w:numId="11" w16cid:durableId="746733995">
    <w:abstractNumId w:val="1"/>
  </w:num>
  <w:num w:numId="12" w16cid:durableId="746733995">
    <w:abstractNumId w:val="1"/>
  </w:num>
  <w:num w:numId="13" w16cid:durableId="746733995">
    <w:abstractNumId w:val="1"/>
  </w:num>
  <w:num w:numId="14" w16cid:durableId="746733995">
    <w:abstractNumId w:val="1"/>
  </w:num>
  <w:num w:numId="15" w16cid:durableId="746733995">
    <w:abstractNumId w:val="1"/>
  </w:num>
  <w:num w:numId="16" w16cid:durableId="746733995">
    <w:abstractNumId w:val="1"/>
  </w:num>
  <w:num w:numId="17" w16cid:durableId="746733995">
    <w:abstractNumId w:val="1"/>
  </w:num>
  <w:num w:numId="18" w16cid:durableId="746733995">
    <w:abstractNumId w:val="1"/>
  </w:num>
  <w:num w:numId="19" w16cid:durableId="746733995">
    <w:abstractNumId w:val="1"/>
  </w:num>
  <w:num w:numId="20" w16cid:durableId="746733995">
    <w:abstractNumId w:val="1"/>
  </w:num>
  <w:num w:numId="21" w16cid:durableId="746733995">
    <w:abstractNumId w:val="1"/>
  </w:num>
  <w:num w:numId="22" w16cid:durableId="746733995">
    <w:abstractNumId w:val="1"/>
  </w:num>
  <w:num w:numId="23" w16cid:durableId="746733995">
    <w:abstractNumId w:val="1"/>
  </w:num>
  <w:num w:numId="24" w16cid:durableId="746733995">
    <w:abstractNumId w:val="1"/>
  </w:num>
  <w:num w:numId="25" w16cid:durableId="1776099087">
    <w:abstractNumId w:val="16"/>
  </w:num>
  <w:num w:numId="26" w16cid:durableId="134567825">
    <w:abstractNumId w:val="14"/>
  </w:num>
  <w:num w:numId="27" w16cid:durableId="1431194486">
    <w:abstractNumId w:val="7"/>
  </w:num>
  <w:num w:numId="28" w16cid:durableId="1801266404">
    <w:abstractNumId w:val="6"/>
  </w:num>
  <w:num w:numId="29" w16cid:durableId="896404936">
    <w:abstractNumId w:val="8"/>
  </w:num>
  <w:num w:numId="30" w16cid:durableId="528186361">
    <w:abstractNumId w:val="10"/>
  </w:num>
  <w:num w:numId="31" w16cid:durableId="1163475363">
    <w:abstractNumId w:val="13"/>
  </w:num>
  <w:num w:numId="32" w16cid:durableId="1302275177">
    <w:abstractNumId w:val="11"/>
  </w:num>
  <w:num w:numId="33" w16cid:durableId="904604524">
    <w:abstractNumId w:val="0"/>
  </w:num>
  <w:num w:numId="34" w16cid:durableId="2056153760">
    <w:abstractNumId w:val="9"/>
  </w:num>
  <w:num w:numId="35" w16cid:durableId="1086413655">
    <w:abstractNumId w:val="2"/>
  </w:num>
  <w:num w:numId="36" w16cid:durableId="197862553">
    <w:abstractNumId w:val="4"/>
  </w:num>
  <w:num w:numId="37" w16cid:durableId="1445534062">
    <w:abstractNumId w:val="5"/>
  </w:num>
  <w:num w:numId="38" w16cid:durableId="5624955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5E"/>
    <w:rsid w:val="000B1985"/>
    <w:rsid w:val="000B5544"/>
    <w:rsid w:val="000C3E5C"/>
    <w:rsid w:val="000F6959"/>
    <w:rsid w:val="00304181"/>
    <w:rsid w:val="003E1752"/>
    <w:rsid w:val="003E77A0"/>
    <w:rsid w:val="00422751"/>
    <w:rsid w:val="00455F9B"/>
    <w:rsid w:val="00471A17"/>
    <w:rsid w:val="0047622E"/>
    <w:rsid w:val="005227E8"/>
    <w:rsid w:val="005374FD"/>
    <w:rsid w:val="005918A1"/>
    <w:rsid w:val="00612827"/>
    <w:rsid w:val="006156B1"/>
    <w:rsid w:val="00642B6C"/>
    <w:rsid w:val="006557FA"/>
    <w:rsid w:val="00674538"/>
    <w:rsid w:val="006777E5"/>
    <w:rsid w:val="006B7C1C"/>
    <w:rsid w:val="006C6BC9"/>
    <w:rsid w:val="006D18F0"/>
    <w:rsid w:val="007247C2"/>
    <w:rsid w:val="00776202"/>
    <w:rsid w:val="007A3C14"/>
    <w:rsid w:val="007C0457"/>
    <w:rsid w:val="00844CE0"/>
    <w:rsid w:val="008D32D7"/>
    <w:rsid w:val="008D4CF7"/>
    <w:rsid w:val="0090630D"/>
    <w:rsid w:val="00986B29"/>
    <w:rsid w:val="00995799"/>
    <w:rsid w:val="009E24D7"/>
    <w:rsid w:val="009E4BD7"/>
    <w:rsid w:val="00A51935"/>
    <w:rsid w:val="00A52928"/>
    <w:rsid w:val="00AB0485"/>
    <w:rsid w:val="00B06636"/>
    <w:rsid w:val="00B109F3"/>
    <w:rsid w:val="00B57AED"/>
    <w:rsid w:val="00C15A62"/>
    <w:rsid w:val="00C872C3"/>
    <w:rsid w:val="00C919F3"/>
    <w:rsid w:val="00CE4CB2"/>
    <w:rsid w:val="00D279CC"/>
    <w:rsid w:val="00DD0C05"/>
    <w:rsid w:val="00DD1DC3"/>
    <w:rsid w:val="00DF6C05"/>
    <w:rsid w:val="00E00122"/>
    <w:rsid w:val="00E71149"/>
    <w:rsid w:val="00E92E31"/>
    <w:rsid w:val="00EA4C44"/>
    <w:rsid w:val="00EB27DC"/>
    <w:rsid w:val="00EB3A5E"/>
    <w:rsid w:val="00EC2BC1"/>
    <w:rsid w:val="00F37143"/>
    <w:rsid w:val="00F37C25"/>
    <w:rsid w:val="00F906B1"/>
    <w:rsid w:val="00FA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CF14"/>
  <w15:docId w15:val="{F349108F-718C-4828-8E0A-CBA0468B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A5E"/>
    <w:rPr>
      <w:rFonts w:ascii="Tahoma" w:hAnsi="Tahoma" w:cs="Tahoma"/>
      <w:sz w:val="16"/>
      <w:szCs w:val="16"/>
    </w:rPr>
  </w:style>
  <w:style w:type="character" w:styleId="Hyperlink">
    <w:name w:val="Hyperlink"/>
    <w:basedOn w:val="DefaultParagraphFont"/>
    <w:uiPriority w:val="99"/>
    <w:unhideWhenUsed/>
    <w:rsid w:val="00E00122"/>
    <w:rPr>
      <w:color w:val="0000FF" w:themeColor="hyperlink"/>
      <w:u w:val="single"/>
    </w:rPr>
  </w:style>
  <w:style w:type="character" w:styleId="UnresolvedMention">
    <w:name w:val="Unresolved Mention"/>
    <w:basedOn w:val="DefaultParagraphFont"/>
    <w:uiPriority w:val="99"/>
    <w:semiHidden/>
    <w:unhideWhenUsed/>
    <w:rsid w:val="00E00122"/>
    <w:rPr>
      <w:color w:val="605E5C"/>
      <w:shd w:val="clear" w:color="auto" w:fill="E1DFDD"/>
    </w:rPr>
  </w:style>
  <w:style w:type="paragraph" w:styleId="Header">
    <w:name w:val="header"/>
    <w:basedOn w:val="Normal"/>
    <w:link w:val="HeaderChar"/>
    <w:uiPriority w:val="99"/>
    <w:unhideWhenUsed/>
    <w:rsid w:val="00906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30D"/>
  </w:style>
  <w:style w:type="paragraph" w:styleId="Footer">
    <w:name w:val="footer"/>
    <w:basedOn w:val="Normal"/>
    <w:link w:val="FooterChar"/>
    <w:uiPriority w:val="99"/>
    <w:unhideWhenUsed/>
    <w:rsid w:val="00906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30D"/>
  </w:style>
  <w:style w:type="paragraph" w:styleId="ListParagraph">
    <w:name w:val="List Paragraph"/>
    <w:basedOn w:val="Normal"/>
    <w:uiPriority w:val="34"/>
    <w:qFormat/>
    <w:rsid w:val="00A52928"/>
    <w:pPr>
      <w:spacing w:after="160" w:line="259" w:lineRule="auto"/>
      <w:ind w:left="720"/>
      <w:contextualSpacing/>
    </w:pPr>
  </w:style>
  <w:style w:type="paragraph" w:styleId="NormalWeb">
    <w:name w:val="Normal (Web)"/>
    <w:basedOn w:val="Normal"/>
    <w:uiPriority w:val="99"/>
    <w:unhideWhenUsed/>
    <w:rsid w:val="000F6959"/>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0F6959"/>
    <w:rPr>
      <w:b/>
      <w:bCs/>
    </w:rPr>
  </w:style>
  <w:style w:type="paragraph" w:styleId="NoSpacing">
    <w:name w:val="No Spacing"/>
    <w:uiPriority w:val="1"/>
    <w:qFormat/>
    <w:rsid w:val="00844C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6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hyperlink" Target="mailto:records@rusktx.org" TargetMode="External"/><Relationship Id="rId2" Type="http://schemas.openxmlformats.org/officeDocument/2006/relationships/image" Target="media/image2.jf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567</Words>
  <Characters>3314</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 Heagney</dc:creator>
  <cp:keywords/>
  <dc:description/>
  <cp:lastModifiedBy>Scott Heagney</cp:lastModifiedBy>
  <cp:revision>6</cp:revision>
  <cp:lastPrinted>2024-02-21T00:28:00Z</cp:lastPrinted>
  <dcterms:created xsi:type="dcterms:W3CDTF">2025-11-19T00:28:00Z</dcterms:created>
  <dcterms:modified xsi:type="dcterms:W3CDTF">2025-11-19T06:22:00Z</dcterms:modified>
</cp:coreProperties>
</file>